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35E5666C" w14:textId="77777777" w:rsidR="00EA2214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B79A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45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</w:t>
      </w:r>
    </w:p>
    <w:p w14:paraId="45A4B3A6" w14:textId="0E2CF345" w:rsidR="00A03B6F" w:rsidRPr="00D43D89" w:rsidRDefault="00EA2214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REEDIÇÃO</w:t>
      </w:r>
      <w:r w:rsidR="00000000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01AC46D" w:rsidR="00A03B6F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CB79A1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bookmarkStart w:id="0" w:name="_Hlk193283174"/>
      <w:r w:rsidR="00CB79A1" w:rsidRPr="00CB79A1">
        <w:rPr>
          <w:rFonts w:ascii="Verdana" w:hAnsi="Verdana"/>
          <w:b w:val="0"/>
          <w:color w:val="auto"/>
          <w:sz w:val="20"/>
          <w:szCs w:val="20"/>
        </w:rPr>
        <w:t>aquisição de equipamento hospitalar para atender as necessidades da Secretaria Municipal de Saúde</w:t>
      </w:r>
      <w:r w:rsidR="00CB79A1" w:rsidRPr="00CB79A1">
        <w:rPr>
          <w:rFonts w:ascii="Verdana" w:hAnsi="Verdana"/>
          <w:b w:val="0"/>
          <w:bCs/>
          <w:color w:val="auto"/>
          <w:sz w:val="20"/>
          <w:szCs w:val="20"/>
        </w:rPr>
        <w:t>,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p w14:paraId="3DEE482A" w14:textId="77777777" w:rsidR="007E7FD1" w:rsidRPr="00D43D89" w:rsidRDefault="007E7FD1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711"/>
        <w:gridCol w:w="895"/>
        <w:gridCol w:w="1592"/>
        <w:gridCol w:w="1680"/>
      </w:tblGrid>
      <w:tr w:rsidR="00CB79A1" w:rsidRPr="0007051D" w14:paraId="7CC14691" w14:textId="77777777" w:rsidTr="00CB79A1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CEAE56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02F4E1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793B32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E0D6BE" w14:textId="77777777" w:rsidR="00CB79A1" w:rsidRPr="0007051D" w:rsidRDefault="00CB79A1" w:rsidP="009B62E8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9AE7F4" w14:textId="77777777" w:rsidR="00CB79A1" w:rsidRPr="0007051D" w:rsidRDefault="00CB79A1" w:rsidP="009B62E8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CB79A1" w:rsidRPr="0007051D" w14:paraId="3FE83AE5" w14:textId="77777777" w:rsidTr="00CB79A1">
        <w:trPr>
          <w:jc w:val="center"/>
        </w:trPr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BD1B18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</w:rPr>
              <w:t>01</w:t>
            </w:r>
          </w:p>
        </w:tc>
        <w:tc>
          <w:tcPr>
            <w:tcW w:w="47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C52947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  <w:lang w:eastAsia="pt-BR"/>
              </w:rPr>
              <w:t>OTOSC</w:t>
            </w: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ÓPIO DIGITAL COM TELA DIGITAL E CÂMERA com as seguintes especificações mínimas:</w:t>
            </w:r>
          </w:p>
          <w:p w14:paraId="78CD8685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Câmera HD acoplada;</w:t>
            </w:r>
          </w:p>
          <w:p w14:paraId="7FAE94B9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Distância focal de 1,5 cm;</w:t>
            </w:r>
          </w:p>
          <w:p w14:paraId="678C7983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Diâmetro da lente: 3,9mm;</w:t>
            </w:r>
          </w:p>
          <w:p w14:paraId="131E7D9F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Resolução 1920* 1080;</w:t>
            </w:r>
          </w:p>
          <w:p w14:paraId="13C5E6E0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Ângulo de visualização: 85 graus;</w:t>
            </w:r>
          </w:p>
          <w:p w14:paraId="2A36D600" w14:textId="77777777" w:rsidR="00CB79A1" w:rsidRPr="0007051D" w:rsidRDefault="00CB79A1" w:rsidP="009B62E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color w:val="000000"/>
                <w:sz w:val="20"/>
                <w:szCs w:val="20"/>
              </w:rPr>
              <w:t>* Tamanho da tela: 4,3 polegadas;</w:t>
            </w:r>
          </w:p>
          <w:p w14:paraId="14BC8170" w14:textId="77777777" w:rsidR="00CB79A1" w:rsidRPr="0007051D" w:rsidRDefault="00CB79A1" w:rsidP="009B62E8">
            <w:pPr>
              <w:widowControl w:val="0"/>
              <w:suppressAutoHyphens w:val="0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sz w:val="20"/>
                <w:szCs w:val="20"/>
              </w:rPr>
              <w:t>* Capacidade de bateria :2600mAh</w:t>
            </w:r>
          </w:p>
        </w:tc>
        <w:tc>
          <w:tcPr>
            <w:tcW w:w="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EBE6B73" w14:textId="77777777" w:rsidR="00CB79A1" w:rsidRPr="0007051D" w:rsidRDefault="00CB79A1" w:rsidP="00CB79A1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eastAsia="Calibri" w:hAnsi="Verdana" w:cs="Arial"/>
                <w:bCs/>
                <w:sz w:val="20"/>
                <w:szCs w:val="20"/>
              </w:rPr>
              <w:t>01</w:t>
            </w: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2CD261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</w:rPr>
              <w:t>R$ 606,42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F7E2B" w14:textId="77777777" w:rsidR="00CB79A1" w:rsidRPr="0007051D" w:rsidRDefault="00CB79A1" w:rsidP="009B62E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</w:rPr>
              <w:t>R$606,42</w:t>
            </w:r>
          </w:p>
        </w:tc>
      </w:tr>
      <w:tr w:rsidR="00CB79A1" w:rsidRPr="0007051D" w14:paraId="6F750308" w14:textId="77777777" w:rsidTr="00CB79A1">
        <w:trPr>
          <w:jc w:val="center"/>
        </w:trPr>
        <w:tc>
          <w:tcPr>
            <w:tcW w:w="7904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284605" w14:textId="77777777" w:rsidR="00CB79A1" w:rsidRPr="0007051D" w:rsidRDefault="00CB79A1" w:rsidP="009B62E8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07051D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31E0F" w14:textId="77777777" w:rsidR="00CB79A1" w:rsidRPr="0007051D" w:rsidRDefault="00CB79A1" w:rsidP="009B62E8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7051D">
              <w:rPr>
                <w:rFonts w:ascii="Verdana" w:hAnsi="Verdana" w:cs="Arial"/>
                <w:b/>
                <w:bCs/>
                <w:sz w:val="20"/>
                <w:szCs w:val="20"/>
              </w:rPr>
              <w:t>R$ 606,42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_____________________(  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6A41" w14:textId="77777777" w:rsidR="00377FAD" w:rsidRDefault="00377FAD">
      <w:pPr>
        <w:spacing w:after="0" w:line="240" w:lineRule="auto"/>
      </w:pPr>
      <w:r>
        <w:separator/>
      </w:r>
    </w:p>
  </w:endnote>
  <w:endnote w:type="continuationSeparator" w:id="0">
    <w:p w14:paraId="3C443622" w14:textId="77777777" w:rsidR="00377FAD" w:rsidRDefault="0037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CB3F" w14:textId="77777777" w:rsidR="00377FAD" w:rsidRDefault="00377FAD">
      <w:pPr>
        <w:spacing w:after="0" w:line="240" w:lineRule="auto"/>
      </w:pPr>
      <w:r>
        <w:separator/>
      </w:r>
    </w:p>
  </w:footnote>
  <w:footnote w:type="continuationSeparator" w:id="0">
    <w:p w14:paraId="40DDCADD" w14:textId="77777777" w:rsidR="00377FAD" w:rsidRDefault="00377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253E0"/>
    <w:rsid w:val="00185079"/>
    <w:rsid w:val="0020094F"/>
    <w:rsid w:val="002206B4"/>
    <w:rsid w:val="0029419E"/>
    <w:rsid w:val="002B6068"/>
    <w:rsid w:val="00315B23"/>
    <w:rsid w:val="003568C0"/>
    <w:rsid w:val="00377FAD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7E7FD1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879D1"/>
    <w:rsid w:val="00C93A43"/>
    <w:rsid w:val="00CB1E09"/>
    <w:rsid w:val="00CB79A1"/>
    <w:rsid w:val="00D43D89"/>
    <w:rsid w:val="00DE1AD8"/>
    <w:rsid w:val="00E35299"/>
    <w:rsid w:val="00E508EE"/>
    <w:rsid w:val="00EA2214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343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82</cp:revision>
  <cp:lastPrinted>2026-03-11T14:21:00Z</cp:lastPrinted>
  <dcterms:created xsi:type="dcterms:W3CDTF">2024-02-06T14:35:00Z</dcterms:created>
  <dcterms:modified xsi:type="dcterms:W3CDTF">2026-03-11T14:22:00Z</dcterms:modified>
  <dc:language>pt-BR</dc:language>
</cp:coreProperties>
</file>